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定制环形密封装置</w:t>
      </w:r>
    </w:p>
    <w:p>
      <w:pPr/>
      <w:r>
        <w:rPr/>
        <w:t xml:space="preserve">采用分段圆环技术</w:t>
      </w:r>
    </w:p>
    <w:p>
      <w:pPr/>
      <w:r>
        <w:rPr/>
        <w:t xml:space="preserve">适用于填料密封装置和塑料法兰HSI150。 离式规格，用于对新安装或已铺设的电缆进行密封，可进行不同的、重复出现的电缆分配。 分段圆环的每个密封件可按照现场电缆直径进行调整。 此可以用一种通用型密封装置取代若干密封装置。</w:t>
      </w:r>
    </w:p>
    <w:p/>
    <w:p>
      <w:pPr/>
      <w:r>
        <w:rPr/>
        <w:t xml:space="preserve">尺寸: 密封宽度：60mm; 压紧板：5mm; 外径：150/160mm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压紧板、螺钉、螺母和垫圈：不锈钢V2A（AISI 304L）或V4A（AISI 316L）; 橡胶：EPDM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气密、水密; 氡气密封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按需定制; 采用分段圆环技术，可在现场调整适配3种或5种不同的管道直径; 与卡口装置之间为形状咬合式连接，起到防断裂作用; 也适合对TRI-DELTA电缆进行密封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定制环形密封装置</dc:title>
  <dc:description/>
  <dc:subject/>
  <cp:keywords/>
  <cp:category/>
  <cp:lastModifiedBy/>
  <dcterms:created xsi:type="dcterms:W3CDTF">2024-07-16T08:32:29+02:00</dcterms:created>
  <dcterms:modified xsi:type="dcterms:W3CDTF">2024-07-16T08:32:29+02:00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