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Gumi tesnilo po meri</w:t>
      </w:r>
    </w:p>
    <w:p>
      <w:pPr/>
      <w:r>
        <w:rPr/>
        <w:t xml:space="preserve">S tehniko segmentnih obročev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zatesnitev kablov v izvrtinah ali cevnih uvodnicah. Deljena izvedba za zatesnitev na novo vgrajenih ali že položenih kablov. Število in premer kablov lahko prosto izberete.</w:t>
      </w:r>
    </w:p>
    <w:p/>
    <w:p>
      <w:pPr/>
      <w:r>
        <w:rPr/>
        <w:t xml:space="preserve">Mere: Tesnilna širina: 40 mm; Pritisni plošči: 5 mm; Dobavljivo za izvrtine/cevne uvodnice Ø: od 50 do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Pritisni plošči, vijaki, matice in podložke: nerjavno jeklo V2A (AISI 304L) ali V4A (AISI 316L); Guma: EPDM ali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Področje uporabe: Vodotesni beton – razred obremenitve 1 in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Tesnjenje: Plino- in vodotesno; Neprepustno za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Lastnosti: Izdelava po meri glede na zahtevani profil; Tehnika segmentnih obročev omogoča prilagoditev na tri oz. pet različnih premerov cevi na kraju samem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Gumi tesnilo po meri</dc:title>
  <dc:description/>
  <dc:subject/>
  <cp:keywords/>
  <cp:category/>
  <cp:lastModifiedBy/>
  <dcterms:created xsi:type="dcterms:W3CDTF">2026-01-01T19:38:04+01:00</dcterms:created>
  <dcterms:modified xsi:type="dcterms:W3CDTF">2026-01-01T19:38:04+01:00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