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Standardno notranje tesnilo valovitih cevi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Obročno prostorsko tesnilo za tesnjenje kablov v valovitih ceveh. Deljena izvedba za zatesnitev na novo vgrajenih ali že položenih kablov. Za stabilizacijo valovite cevi je treba namestiti tesnilo WRD ali primerljivo pritrditev.</w:t>
      </w:r>
    </w:p>
    <w:p/>
    <w:p>
      <w:pPr/>
      <w:r>
        <w:rPr/>
        <w:t xml:space="preserve">Mere: Tesnilna širina: 40 mm; Pritisni plošči: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 in matice: nerjavno jeklo V2A (AISI 304L); Guma: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Standardno notranje tesnilo valovitih cevi</dc:title>
  <dc:description/>
  <dc:subject/>
  <cp:keywords/>
  <cp:category/>
  <cp:lastModifiedBy/>
  <dcterms:created xsi:type="dcterms:W3CDTF">2025-04-02T04:12:35+02:00</dcterms:created>
  <dcterms:modified xsi:type="dcterms:W3CDTF">2025-04-02T04:12:35+02:00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