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Juego de herramientas universal</w:t>
      </w:r>
    </w:p>
    <w:p>
      <w:pPr/>
      <w:r>
        <w:rPr/>
        <w:t xml:space="preserve"/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Referencia de pedido: WKZ U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Marca: Hauff-Technik</w:t>
      </w:r>
    </w:p>
    <w:p/>
    <w:p>
      <w:pPr/>
      <w:r>
        <w:rPr/>
        <w:t xml:space="preserve">Compuesto de: caja con llave dinamométrica de 1/4", ajustable 4-20 Nm, 3 alargaderas de 150 mm e insertos enchufables: A/F5 (M6), A/F6 (M8), A/F10 (M6), A/F13 (M8), A/F7 (M4).</w:t>
      </w:r>
    </w:p>
    <w:p/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Información del fabricante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Documentos de licitación - Juego de herramientas universal</dc:title>
  <dc:description/>
  <dc:subject/>
  <cp:keywords/>
  <cp:category/>
  <cp:lastModifiedBy/>
  <dcterms:created xsi:type="dcterms:W3CDTF">2026-07-28T22:11:20+02:00</dcterms:created>
  <dcterms:modified xsi:type="dcterms:W3CDTF">2026-07-28T22:11:20+02:00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