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Kunststoffspiralschlauch</w:t>
      </w:r>
    </w:p>
    <w:p>
      <w:pPr/>
      <w:r>
        <w:rPr/>
        <w:t xml:space="preserve">für Kabeleinführungssystem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Hauff-Flex 150/x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 -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Flexibler Kunststoffspiralschlauch Hauff-Flex, mit dessen dazugehörenden Anschlusskomponenten ein druckdichtes Kabeleinführungssystem (1,0 bar Außendruck) gebildet werden kann. Scheiteldruckfestigkeit 320 N, Gewicht 4200 g/m, Mindestbiegeradius 900 mm, überbaubares Kabeleinführungssystem, muffenlose Lehrrohrlänge bis 25 m lieferbar, Adaption mit gängigen Kabelschutzrohren über die dazugehörenden Rohranschlussmanschetten möglich.</w:t>
      </w:r>
    </w:p>
    <w:p/>
    <w:p>
      <w:pPr/>
      <w:r>
        <w:rPr/>
        <w:t xml:space="preserve">Maße: Øi: 151 mm ± 1 mm; Øa: 165 mm ± 1 mm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PVC-Hart/PVC-Weich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Dichtheit: gas- und wasserdicht bis 1,0 bar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Eigenschaften: flexibler Kunststoffspiralschlauch (Scheiteldruckfestigkeit 320 N); mit den dazugehörenden Anschlusskomponenten kann ein druckdichtes Kabeleinführungssystem (1,0 bar Außendruck) gebildet werden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Kunststoffspiralschlauch</dc:title>
  <dc:description/>
  <dc:subject/>
  <cp:keywords/>
  <cp:category/>
  <cp:lastModifiedBy/>
  <dcterms:created xsi:type="dcterms:W3CDTF">2026-05-17T01:52:12+02:00</dcterms:created>
  <dcterms:modified xsi:type="dcterms:W3CDTF">2026-05-17T01:52:12+02:00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