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Uniwersalna zatyczka zamykająca do gazu</w:t>
      </w:r>
    </w:p>
    <w:p>
      <w:pPr/>
      <w:r>
        <w:rPr/>
        <w:t xml:space="preserve">do przepustów ściennych przeznaczonych do określonych typów przewodów oraz uniwersalnych</w:t>
      </w:r>
    </w:p>
    <w:p>
      <w:pPr/>
      <w:r>
        <w:rPr/>
        <w:t xml:space="preserve">Zatyczka zamykająca do piaskoszczelnego zamykania rury osłonowej MSH/ESH lub do umieszczania na końcu trasy rur osłonowych do gazu.</w:t>
      </w:r>
    </w:p>
    <w:p/>
    <w:p>
      <w:pPr/>
      <w:r>
        <w:rPr/>
        <w:t xml:space="preserve">Wymiary: do rur osłonowych o Øwewn.: 63 - 78 mm; do przewodów gazowych o Øzewn.:: 32, 40 lub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ABG63/70/78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3030300036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Uniwersalna zatyczka zamykająca do gazu</dc:title>
  <dc:description/>
  <dc:subject/>
  <cp:keywords/>
  <cp:category/>
  <cp:lastModifiedBy/>
  <dcterms:created xsi:type="dcterms:W3CDTF">2024-04-16T15:43:47+02:00</dcterms:created>
  <dcterms:modified xsi:type="dcterms:W3CDTF">2024-04-16T15:43:47+02:00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