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Membranski vbrizgovalni sistem</w:t>
      </w:r>
    </w:p>
    <w:p>
      <w:pPr/>
      <w:r>
        <w:rPr/>
        <w:t xml:space="preserve">za stavbe s kletjo</w:t>
      </w:r>
    </w:p>
    <w:p>
      <w:pPr/>
      <w:r>
        <w:rPr/>
        <w:t xml:space="preserve">Uvod v stavbo za vgradnjo z notranje strani stavbe za hišne priključke brez jarkov. Uporabno za rakete za podboje brez usmerjanja v kombinaciji s cevmi za zabijanje s ∅z 63 mm.</w:t>
      </w:r>
    </w:p>
    <w:p/>
    <w:p>
      <w:pPr/>
      <w:r>
        <w:rPr/>
        <w:t xml:space="preserve">Mere: Za izvrtine: Øn od 99 do 103 mm; Za debeline sten: od 240 do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Čelna plošča:  s steklenimi vlakni ojačan poliamid; Tesnilna guma, prirobnica, tesnilni vložek in ležišče: EPDM; Cev: PVC-U; Vijaki in U-podložke: nerjavno jeklo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1; Vodotesni beton, razred obremenitve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</w:t>
      </w:r>
    </w:p>
    <w:p/>
    <w:p>
      <w:pPr/>
      <w:r>
        <w:rPr/>
        <w:t xml:space="preserve">Debelina stene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Ni potrebe po kopanju po zemljišču; Univerzalni hišni uvod z membranskim vbrizgovalnim sistemom za izvrtine v najpogosteje uporabljene vrste sten; Nadzorovano uhajanje smole skozi membransko cev z režo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Membranski vbrizgovalni sistem</dc:title>
  <dc:description/>
  <dc:subject/>
  <cp:keywords/>
  <cp:category/>
  <cp:lastModifiedBy/>
  <dcterms:created xsi:type="dcterms:W3CDTF">2024-04-20T15:15:52+02:00</dcterms:created>
  <dcterms:modified xsi:type="dcterms:W3CDTF">2024-04-20T15:15:52+02:00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