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Afdichtingsset afwisselbaar inzetstuk</w:t>
      </w:r>
    </w:p>
    <w:p>
      <w:pPr/>
      <w:r>
        <w:rPr/>
        <w:t xml:space="preserve">voor de kabelafdichting aan het uiteinde van de spiraalslang</w:t>
      </w:r>
    </w:p>
    <w:p>
      <w:pPr/>
      <w:r>
        <w:rPr/>
        <w:t xml:space="preserve">Afdichtingsset met manchet KES-M 90-WE inclusief gedeeld afwisselbaar inzetstuk met segmentringtechniek voor afdichting van leidingen met rubberperstechniek aan het uiteinde van de Hateflex-spiraalslang 14090.</w:t>
      </w:r>
    </w:p>
    <w:p/>
    <w:p>
      <w:pPr/>
      <w:r>
        <w:rPr/>
        <w:t xml:space="preserve">Afmetingen: Afwisselbaar inzetstuk Øbuiten: 100 mm; Afdichtingsbreedte inzetstuk: 60 mm; Maximaal aantal aansluitingen volgens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W4; Afwisselbaar inzetstuk: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0,5 bar</w:t>
      </w:r>
    </w:p>
    <w:p/>
    <w:p>
      <w:pPr/>
      <w:r>
        <w:rPr/>
        <w:t xml:space="preserve">Artikelen: Abdichtset Wechseleinsatz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KES90 MA90-102/90-102 WE100 SG 1x18-65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2225817101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4052487164726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Afdichtingsset afwisselbaar inzetstuk</dc:title>
  <dc:description/>
  <dc:subject/>
  <cp:keywords/>
  <cp:category/>
  <cp:lastModifiedBy/>
  <dcterms:created xsi:type="dcterms:W3CDTF">2024-04-25T00:03:31+02:00</dcterms:created>
  <dcterms:modified xsi:type="dcterms:W3CDTF">2024-04-25T00:03:31+02:00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