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Transition sleeve</w:t>
      </w:r>
    </w:p>
    <w:p>
      <w:pPr/>
      <w:r>
        <w:rPr/>
        <w:t xml:space="preserve">for connecting smooth cable ducts</w:t>
      </w:r>
    </w:p>
    <w:p>
      <w:pPr/>
      <w:r>
        <w:rPr/>
        <w:t xml:space="preserve">Mechanically stable and elastic sleeve UMS 75-90/102-125 to create a transition from Hateflex spiral hoses 14078 to Hateflex spiral hoses 14090, 14110 or 14125 or to smooth cable ducts with OD 110 mm or OD 125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Sleeve: EPDM; Clamping straps: stainless steel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Gastight and watertight sleeve method also suitable for built-over applications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UMS75-90/102-125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2128020110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4052487159685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Transition sleeve</dc:title>
  <dc:description/>
  <dc:subject/>
  <cp:keywords/>
  <cp:category/>
  <cp:lastModifiedBy/>
  <dcterms:created xsi:type="dcterms:W3CDTF">2024-05-08T05:09:18+02:00</dcterms:created>
  <dcterms:modified xsi:type="dcterms:W3CDTF">2024-05-08T05:09:18+02:00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