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Couvercle de fermeture</w:t>
      </w:r>
    </w:p>
    <w:p>
      <w:pPr/>
      <w:r>
        <w:rPr/>
        <w:t xml:space="preserve">pour passages étanches non occupés et brides en plastique</w:t>
      </w:r>
    </w:p>
    <w:p>
      <w:pPr/>
      <w:r>
        <w:rPr/>
        <w:t xml:space="preserve">Couvercle de fermeture pour fermeture étanche à la pression.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Matériau: Couvercle de fermeture : ABS avec garniture d'étanchéité en TPE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Étanchéité: étanche au gaz et à l'eau</w:t>
      </w:r>
    </w:p>
    <w:p/>
    <w:p>
      <w:pPr/>
      <w:r>
        <w:rPr/>
        <w:t xml:space="preserve">Article: Verschlussdeckel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Propriétés: couvercle de fermeture transparent avec garniture d'étanchéité en TPE; point de rupture intégré comme possibilité de raccord pour un robinet de vidange; point de rupture intégré comme possibilité de raccord pour un robinet de vidange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Code d‘article: HSI150 DT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Numéro d‘article: 2126010172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4052487193566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Produit: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Information du fabricant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Textes descriptifs - Couvercle de fermeture</dc:title>
  <dc:description/>
  <dc:subject/>
  <cp:keywords/>
  <cp:category/>
  <cp:lastModifiedBy/>
  <dcterms:created xsi:type="dcterms:W3CDTF">2024-04-19T10:47:35+02:00</dcterms:created>
  <dcterms:modified xsi:type="dcterms:W3CDTF">2024-04-19T10:47:35+02:00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