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Cevni priključek</w:t>
      </w:r>
    </w:p>
    <w:p>
      <w:pPr/>
      <w:r>
        <w:rPr/>
        <w:t xml:space="preserve">Za priključitev na izvrtino oz. cevno uvodnico</w:t>
      </w:r>
    </w:p>
    <w:p>
      <w:pPr/>
      <w:r>
        <w:rPr/>
        <w:t xml:space="preserve">Za priključitev spiralne cevi Hateflex 14150 na izvrtino oz. cevno uvodnico. Cevni nastavek se z manšeto poveže s cevjo. Zatesnitev na steno je izvedena z dodatnim gumijastim tesnilom.</w:t>
      </w:r>
    </w:p>
    <w:p/>
    <w:p>
      <w:pPr/>
      <w:r>
        <w:rPr/>
        <w:t xml:space="preserve">Mere: Øz cevnega nastavka: 160 mm; Štrleča dolžina cevnega nastavka približno 440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Manšeta: EPDM; Cevni priključek: PVC; Vpenjalni trakovi: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Artikel: Rohranschluss zur Adaption des Kunststoffspiralschlauches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KES150 MA160-172/140-163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2125818000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4052487058278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Cevni priključek</dc:title>
  <dc:description/>
  <dc:subject/>
  <cp:keywords/>
  <cp:category/>
  <cp:lastModifiedBy/>
  <dcterms:created xsi:type="dcterms:W3CDTF">2024-04-20T14:57:31+02:00</dcterms:created>
  <dcterms:modified xsi:type="dcterms:W3CDTF">2024-04-20T14:57:31+02:00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