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Kombinirani hišni uvod za plin</w:t>
      </w:r>
    </w:p>
    <w:p>
      <w:pPr/>
      <w:r>
        <w:rPr/>
        <w:t xml:space="preserve">Za stavbe s kletjo</w:t>
      </w:r>
    </w:p>
    <w:p>
      <w:pPr/>
      <w:r>
        <w:rPr/>
        <w:t xml:space="preserve">Kombinirani enojni hišni uvod za stavbe s kletjo, za plin DN 150, suha vgradnja, uporaba v izvrtinah ali cevnih uvodnicah s ∅n 250 mm. Vključno s plinsko armaturo znamke Schuck DN 150.</w:t>
      </w:r>
    </w:p>
    <w:p/>
    <w:p>
      <w:pPr/>
      <w:r>
        <w:rPr/>
        <w:t xml:space="preserve">Mere: Øn izvrtine/cevne uvodnice: 250 mm; Brezstopenjska nastavitev za debeline sten od 240 do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Tesnilni vložek: nerjavno jeklo V2A (AISI 304 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Primer obremenitve: Vodotesni beton, razred obremenitve 2; Vodotesni beton, razred obremenitve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 do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HSB SKIBFGT-PESS-PE100-TE DN150 BL1630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1990802010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4052487054591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Kombinirani hišni uvod za plin</dc:title>
  <dc:description/>
  <dc:subject/>
  <cp:keywords/>
  <cp:category/>
  <cp:lastModifiedBy/>
  <dcterms:created xsi:type="dcterms:W3CDTF">2024-04-23T14:21:03+02:00</dcterms:created>
  <dcterms:modified xsi:type="dcterms:W3CDTF">2024-04-23T14:21:03+02:00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