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Entrata dell'edificio combinata per gas</w:t>
      </w:r>
    </w:p>
    <w:p>
      <w:pPr/>
      <w:r>
        <w:rPr/>
        <w:t xml:space="preserve">per edifici con scantinato</w:t>
      </w:r>
    </w:p>
    <w:p>
      <w:pPr/>
      <w:r>
        <w:rPr/>
        <w:t xml:space="preserve">Entrata dell'edificio combinata per gas con valvola gas prodotta da Schuck DN 80, per l'uso in fori di carotaggio o tubi di rivestimento ∅i 150 mm.</w:t>
      </w:r>
    </w:p>
    <w:p/>
    <w:p>
      <w:pPr/>
      <w:r>
        <w:rPr/>
        <w:t xml:space="preserve">Dimensioni: Øi carotaggio/tubo di rivestimento: 150 mm; Spessore parete: 240 - 800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Inserto di tenuta: acciaio inox V2A (AISI 304L); Gomma: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2; Calcestruzzo impermeabile classe di sollecitazione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HSB SKIBFGTN-PESS-PE100-TE DN80 BL1480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1990800010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4052487054430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Entrata dell'edificio combinata per gas</dc:title>
  <dc:description/>
  <dc:subject/>
  <cp:keywords/>
  <cp:category/>
  <cp:lastModifiedBy/>
  <dcterms:created xsi:type="dcterms:W3CDTF">2024-04-20T07:58:27+02:00</dcterms:created>
  <dcterms:modified xsi:type="dcterms:W3CDTF">2024-04-20T07:58:27+02:00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