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Wkład uszczelniający do elementu bazowego</w:t>
      </w:r>
    </w:p>
    <w:p>
      <w:pPr/>
      <w:r>
        <w:rPr/>
        <w:t xml:space="preserve"/>
      </w:r>
    </w:p>
    <w:p>
      <w:pPr/>
      <w:r>
        <w:rPr/>
        <w:t xml:space="preserve">Gazo- i wodoszczelny przepust do budynków do przewodów gazowych, wodnych, energetycznych lub telekomunikacyjnych, do budynków niepodpiwniczonych, do montażu w rurze przepustowej ESH Basic - FUBO - E, ze zintegrowaną funkcją kontroli poprawności montażu – dokładna siła docisku jest wskazywana za pomocą trzpieni kontrolnych. Armatura gazowa/element uszczelniający do przewodu nie znajdują się w zakresie dostawy (patrz Akcesoria).</w:t>
      </w:r>
    </w:p>
    <w:p/>
    <w:p>
      <w:pPr/>
      <w:r>
        <w:rPr/>
        <w:t xml:space="preserve">Wymiary: Rura osłonowa: Øzewn.: 75 mm, długość 240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płyta przednia: poliamid wzmocniony włóknem szklanym; guma: EPDM; rura osłonowa: PVC-U;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optyczne zabezpieczenie montażowe dzięki zastosowaniu otworu kontrolnego; prosta zabudowa na sucho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Wkład uszczelniający do elementu bazowego</dc:title>
  <dc:description/>
  <dc:subject/>
  <cp:keywords/>
  <cp:category/>
  <cp:lastModifiedBy/>
  <dcterms:created xsi:type="dcterms:W3CDTF">2024-04-18T19:37:05+02:00</dcterms:created>
  <dcterms:modified xsi:type="dcterms:W3CDTF">2024-04-18T19:37:05+02:00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