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Afdichtingsinzet voor basiscomponent</w:t>
      </w:r>
    </w:p>
    <w:p>
      <w:pPr/>
      <w:r>
        <w:rPr/>
        <w:t xml:space="preserve"/>
      </w:r>
    </w:p>
    <w:p>
      <w:pPr/>
      <w:r>
        <w:rPr/>
        <w:t xml:space="preserve">Gas- en waterdichte huisinvoer voor de secties gas, water, stroom of telecommunicatie voor gebouwen zonder kelder, voor montage in de doorvoerbuis ESH Basic - FUBO - E, met geïntegreerde aanhaalmomentcontrole – de exacte aanpersdruk wordt aangegeven door controlestiften. Gasarmatuur/afdichtingselement voor het afdichten van de sectie niet meegeleverd (zie toebehoren).</w:t>
      </w:r>
    </w:p>
    <w:p/>
    <w:p>
      <w:pPr/>
      <w:r>
        <w:rPr/>
        <w:t xml:space="preserve">Afmetingen: Mantelbuis: Øa 75 mm, 240 mm lang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Frontplaat: glasvezel versterkt polyamide; Rubber: EPDM; Mantelbuis: PVC-U; Schroeven: roestvrijstaal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Dichtheid: gas- en waterdicht tot 1,0 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Keuringen/normen: DVGW VP 601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Kenmerken: Optisch zekere montage door ingebouwde controle-opening; eenvoudige droge inbouw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ESH Basic MBK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1910000006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4052487162852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Afdichtingsinzet voor basiscomponent</dc:title>
  <dc:description/>
  <dc:subject/>
  <cp:keywords/>
  <cp:category/>
  <cp:lastModifiedBy/>
  <dcterms:created xsi:type="dcterms:W3CDTF">2024-04-20T01:11:27+02:00</dcterms:created>
  <dcterms:modified xsi:type="dcterms:W3CDTF">2024-04-20T01:11:27+02:00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