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Brtveni umetak za osnovni umetak</w:t>
      </w:r>
    </w:p>
    <w:p>
      <w:pPr/>
      <w:r>
        <w:rPr/>
        <w:t xml:space="preserve"/>
      </w:r>
    </w:p>
    <w:p>
      <w:pPr/>
      <w:r>
        <w:rPr/>
        <w:t xml:space="preserve">Plinotijesni i vodotijesni kućni priključni uvod za vodove za plin, vodu, struju i telekomunikacije za zgrade bez podruma, za montiranje u proturnu cijev ESH Basic - FUBO - E, s integriranom kontrolom zatezanja - točan kontaktni pritisak prikazuje se putem kontrolnih iglica. Ventil za plin / brtveni element za brtvljenje vodova nije uključen u isporuku (vidi pribor).</w:t>
      </w:r>
    </w:p>
    <w:p/>
    <w:p>
      <w:pPr/>
      <w:r>
        <w:rPr/>
        <w:t xml:space="preserve">Dimenzije: Cijev s plaštem: Øa 75 mm, 240 mm dugačka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Materijal: Prednja ploča: poliamid ojačan staklenim vlaknima; Guma: EPDM; Cijev s plaštem: PVC-U; Vijci: nehrđajući čelik V2A (AISI 304L)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Zabrtvljenost: plinotijesno i vodotijesno do 1,0 bara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Provjere/norme: DVGW VP 601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Značajke: vidljiva sigurnost montaže pomoću ugrađenog kontrolnog otvora; jednostavna suha ugradnja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Oznaka narudžbe: ESH Basic MBK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Broj artikla: 1910000006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4052487162852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Proizvod: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Informacije o proizvođaču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Tekstovi natječaja - Brtveni umetak za osnovni umetak</dc:title>
  <dc:description/>
  <dc:subject/>
  <cp:keywords/>
  <cp:category/>
  <cp:lastModifiedBy/>
  <dcterms:created xsi:type="dcterms:W3CDTF">2024-04-16T20:14:59+02:00</dcterms:created>
  <dcterms:modified xsi:type="dcterms:W3CDTF">2024-04-16T20:14:59+02:00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