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插地装置</w:t>
      </w:r>
    </w:p>
    <w:p>
      <w:pPr/>
      <w:r>
        <w:rPr/>
        <w:t xml:space="preserve">用于穿过地板的区域供暖引入装置</w:t>
      </w:r>
    </w:p>
    <w:p>
      <w:pPr/>
      <w:r>
        <w:rPr/>
        <w:t xml:space="preserve">高度可调的插地装置，用于对区域供暖管进行固定。 过一个卡箍系统可以将两根区域供暖进流和回流管，需要时也可将建筑物多类管线引入装置MSH Basic - FUBO/MB - E - R3进行定位。 样可以结构紧凑、节省空间地穿过地板引入区域供暖、饮用水、电力和电信等能源供应管线。</w:t>
      </w:r>
    </w:p>
    <w:p/>
    <w:p>
      <w:pPr/>
      <w:r>
        <w:rPr/>
        <w:t xml:space="preserve">尺寸: §§Uebersetzung_fehlt§§; §§Uebersetzung_fehlt§§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St37钢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leer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FUBO-FIX AV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1900500155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4052487153423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插地装置</dc:title>
  <dc:description/>
  <dc:subject/>
  <cp:keywords/>
  <cp:category/>
  <cp:lastModifiedBy/>
  <dcterms:created xsi:type="dcterms:W3CDTF">2024-04-26T21:52:41+02:00</dcterms:created>
  <dcterms:modified xsi:type="dcterms:W3CDTF">2024-04-26T21:52:41+02:00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