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Csőcsatlakozó készlet</w:t>
      </w:r>
    </w:p>
    <w:p>
      <w:pPr/>
      <w:r>
        <w:rPr/>
        <w:t xml:space="preserve">Kabuflexhez/Unicorhoz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Megrendelési azonosító: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Cikkszám: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Gyártmány: Hauff-Technik</w:t>
      </w:r>
    </w:p>
    <w:p/>
    <w:p>
      <w:pPr/>
      <w:r>
        <w:rPr/>
        <w:t xml:space="preserve">DN 75 bordás csövek egyfunkciós házbevezetéshez történő csatlakoztatásához.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Nyersanyag: Profiltömítés: EPDM; Kettős karmantyú: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Gyártói információk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Pályázati kiírások - Csőcsatlakozó készlet</dc:title>
  <dc:description/>
  <dc:subject/>
  <cp:keywords/>
  <cp:category/>
  <cp:lastModifiedBy/>
  <dcterms:created xsi:type="dcterms:W3CDTF">2026-10-30T02:54:19+01:00</dcterms:created>
  <dcterms:modified xsi:type="dcterms:W3CDTF">2026-10-30T02:54:19+01:00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