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Pipe connection set</w:t>
      </w:r>
    </w:p>
    <w:p>
      <w:pPr/>
      <w:r>
        <w:rPr/>
        <w:t xml:space="preserve">suitable for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Code: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Article number: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Hauff-Technik</w:t>
      </w:r>
    </w:p>
    <w:p/>
    <w:p>
      <w:pPr/>
      <w:r>
        <w:rPr/>
        <w:t xml:space="preserve">For connecting corrugated pipes DN 75 to the single-line building entry system.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Profile seal: EPDM; Double sleeve: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Tender specifications - Pipe connection set</dc:title>
  <dc:description/>
  <dc:subject/>
  <cp:keywords/>
  <cp:category/>
  <cp:lastModifiedBy/>
  <dcterms:created xsi:type="dcterms:W3CDTF">2026-08-13T01:39:17+02:00</dcterms:created>
  <dcterms:modified xsi:type="dcterms:W3CDTF">2026-08-13T01:39:17+02:00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