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Kit de protection incendie S90</w:t>
      </w:r>
    </w:p>
    <w:p>
      <w:pPr/>
      <w:r>
        <w:rPr/>
        <w:t xml:space="preserve">pour couvercle HSI150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HSS150 HSI150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5030010030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4052487233606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>
      <w:pPr/>
      <w:r>
        <w:rPr/>
        <w:t xml:space="preserve">Kit de protection au feu à placer dans le système HSI150 pour murs. Sans installation murale en saillie supplémentaire, sans limite de diamètre individuel de câble, résistant aux intempéries.</w:t>
      </w:r>
    </w:p>
    <w:p/>
    <w:p>
      <w:pPr/>
      <w:r>
        <w:rPr/>
        <w:t xml:space="preserve">Dimensions: Épaisseur de cloison : au moins 440 mm; À partir d'une épaisseur de mur de : 240 mm; Taille maximale de paquet : 430 x 1 270 mm (2x6)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Tests/normes: Agrément DIBT Z-19.15-1906 selon DIN 4102-9</w:t>
      </w:r>
    </w:p>
    <w:p/>
    <w:p>
      <w:pPr/>
      <w:r>
        <w:rPr/>
        <w:t xml:space="preserve">Gaine/carrotage Ø</w:t>
      </w:r>
      <w:r>
        <w:rPr>
          <w:rFonts w:ascii="Arial" w:hAnsi="Arial" w:eastAsia="Arial" w:cs="Arial"/>
          <w:vertAlign w:val="subscript"/>
        </w:rPr>
        <w:t xml:space="preserve">i</w:t>
      </w:r>
      <w:r>
        <w:rPr/>
        <w:t xml:space="preserve"> (mm): 150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Protection au feu S90 associée à des couvercles; Possibilité de montage de coussin unilatéral au moyen de poches spéciales de montage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Kit de protection incendie S90</dc:title>
  <dc:description/>
  <dc:subject/>
  <cp:keywords/>
  <cp:category/>
  <cp:lastModifiedBy/>
  <dcterms:created xsi:type="dcterms:W3CDTF">2025-05-09T11:17:51+02:00</dcterms:created>
  <dcterms:modified xsi:type="dcterms:W3CDTF">2025-05-09T11:17:51+02:00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