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Entrada al suelo, codo de tubería 200</w:t>
      </w:r>
    </w:p>
    <w:p>
      <w:pPr/>
      <w:r>
        <w:rPr/>
        <w:t xml:space="preserve">para conductos de calefacción urbana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Referencia de pedido: MSH Basic FUBO-Fix RB200 r800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Número de artículo: 3030445256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4052487240147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Marca: Hauff-Technik</w:t>
      </w:r>
    </w:p>
    <w:p/>
    <w:p>
      <w:pPr/>
      <w:r>
        <w:rPr/>
        <w:t xml:space="preserve">Para introducir y sellar conductos de suministro de calefacción urbana a través de una losa. Posicionamiento con sistema de abrazaderas que se vende por separado en el dispositivo de ajuste de calefacción urbana, y combinación con sistema de mangueras en espiral y elementos de sellado.</w:t>
      </w:r>
    </w:p>
    <w:p/>
    <w:p>
      <w:pPr/>
      <w:r>
        <w:rPr/>
        <w:t xml:space="preserve">Dimensiones: Radio de codo de tubería: 800 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PVC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Área de aplicación: Clase de exposición al agua DIN 18533: W1-E; Hormigón a prueba de agua con clase de estrés 1 y 2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Información del fabricante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Documentos de licitación - Entrada al suelo, codo de tubería 200</dc:title>
  <dc:description/>
  <dc:subject/>
  <cp:keywords/>
  <cp:category/>
  <cp:lastModifiedBy/>
  <dcterms:created xsi:type="dcterms:W3CDTF">2025-05-11T15:24:07+02:00</dcterms:created>
  <dcterms:modified xsi:type="dcterms:W3CDTF">2025-05-11T15:24:07+02:00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