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Basic component</w:t>
      </w:r>
    </w:p>
    <w:p>
      <w:pPr/>
      <w:r>
        <w:rPr/>
        <w:t xml:space="preserve">for ETGAR BHP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Article Code: ETGAR AB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Article number: 3030407683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4052487231954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Hauff-Technik</w:t>
      </w:r>
    </w:p>
    <w:p/>
    <w:p>
      <w:pPr/>
      <w:r>
        <w:rPr/>
        <w:t xml:space="preserve">For creating distribution and terminal points on the property. Accessory for the ETGAR building services outlet and for the extension set.</w:t>
      </w:r>
    </w:p>
    <w:p/>
    <w:p>
      <w:pPr/>
      <w:r>
        <w:rPr/>
        <w:t xml:space="preserve">Dimensions: Overall height: 480 - 580 mm; Lid dimensions: 157 x 157 mm; Height adjustment: 100 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Material: Plastic lid: glass fibre reinforced polyamide (PA-GF); Top section: glass fibre reinforced polyamide (PA-GF); Bottom section: ABS; Screws: stainless steel V2A (AISI 304L)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Tests/Standards: Verified lid load: 12.5 metric tons (plastic)</w:t>
      </w:r>
    </w:p>
    <w:p/>
    <w:p>
      <w:pPr/>
      <w:r>
        <w:rPr/>
        <w:t xml:space="preserve">Item: ETGAR Abschluss-Box</w:t>
      </w:r>
    </w:p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Tender specifications - Basic component</dc:title>
  <dc:description/>
  <dc:subject/>
  <cp:keywords/>
  <cp:category/>
  <cp:lastModifiedBy/>
  <dcterms:created xsi:type="dcterms:W3CDTF">2025-12-13T04:01:21+01:00</dcterms:created>
  <dcterms:modified xsi:type="dcterms:W3CDTF">2025-12-13T04:01:21+01:00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