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Combined building entry for water</w:t>
      </w:r>
    </w:p>
    <w:p>
      <w:pPr/>
      <w:r>
        <w:rPr/>
        <w:t xml:space="preserve">for buildings with a basement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ROKA WF-TE-ARO DN100/110 BL960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1990800090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4052487054461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Combined building entry for water manufactured by Schuck, DN 100, for use in core drills or wall sleeves ID 200 mm.</w:t>
      </w:r>
    </w:p>
    <w:p/>
    <w:p>
      <w:pPr/>
      <w:r>
        <w:rPr/>
        <w:t xml:space="preserve">Dimensions: Core drill/wall sleeve ID: 200 mm; Wall thickness: 240 - 700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Seal insert: stainless steel V2A (AISI 304L); Rubber: EPDM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Application range: Waterproof concrete stress class 1 and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 to 1.0 bar</w:t>
      </w:r>
    </w:p>
    <w:p/>
    <w:p>
      <w:pPr/>
      <w:r>
        <w:rPr/>
        <w:t xml:space="preserve">Item: Gebäudeeinführung Wasser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Combined building entry for water</dc:title>
  <dc:description/>
  <dc:subject/>
  <cp:keywords/>
  <cp:category/>
  <cp:lastModifiedBy/>
  <dcterms:created xsi:type="dcterms:W3CDTF">2026-02-23T12:42:59+01:00</dcterms:created>
  <dcterms:modified xsi:type="dcterms:W3CDTF">2026-02-23T12:42:59+01:00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